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>everandøren senest innen 6 måneder etter kontraktsstart,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kontraktsstart.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6F00" w14:textId="77777777" w:rsidR="00362ADF" w:rsidRDefault="00362ADF" w:rsidP="007C2E94">
      <w:pPr>
        <w:spacing w:after="0" w:line="240" w:lineRule="auto"/>
      </w:pPr>
      <w:r>
        <w:separator/>
      </w:r>
    </w:p>
  </w:endnote>
  <w:endnote w:type="continuationSeparator" w:id="0">
    <w:p w14:paraId="3CE5643A" w14:textId="77777777" w:rsidR="00362ADF" w:rsidRDefault="00362ADF" w:rsidP="007C2E94">
      <w:pPr>
        <w:spacing w:after="0" w:line="240" w:lineRule="auto"/>
      </w:pPr>
      <w:r>
        <w:continuationSeparator/>
      </w:r>
    </w:p>
  </w:endnote>
  <w:endnote w:type="continuationNotice" w:id="1">
    <w:p w14:paraId="6CD2D247" w14:textId="77777777" w:rsidR="00362ADF" w:rsidRDefault="00362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1230" w14:textId="77777777" w:rsidR="00362ADF" w:rsidRDefault="00362ADF" w:rsidP="007C2E94">
      <w:pPr>
        <w:spacing w:after="0" w:line="240" w:lineRule="auto"/>
      </w:pPr>
      <w:r>
        <w:separator/>
      </w:r>
    </w:p>
  </w:footnote>
  <w:footnote w:type="continuationSeparator" w:id="0">
    <w:p w14:paraId="5864EDCE" w14:textId="77777777" w:rsidR="00362ADF" w:rsidRDefault="00362ADF" w:rsidP="007C2E94">
      <w:pPr>
        <w:spacing w:after="0" w:line="240" w:lineRule="auto"/>
      </w:pPr>
      <w:r>
        <w:continuationSeparator/>
      </w:r>
    </w:p>
  </w:footnote>
  <w:footnote w:type="continuationNotice" w:id="1">
    <w:p w14:paraId="33D7B3CC" w14:textId="77777777" w:rsidR="00362ADF" w:rsidRDefault="00362ADF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319922">
    <w:abstractNumId w:val="19"/>
  </w:num>
  <w:num w:numId="2" w16cid:durableId="1698894489">
    <w:abstractNumId w:val="12"/>
  </w:num>
  <w:num w:numId="3" w16cid:durableId="1708145741">
    <w:abstractNumId w:val="8"/>
  </w:num>
  <w:num w:numId="4" w16cid:durableId="2141801124">
    <w:abstractNumId w:val="3"/>
  </w:num>
  <w:num w:numId="5" w16cid:durableId="1762485360">
    <w:abstractNumId w:val="15"/>
  </w:num>
  <w:num w:numId="6" w16cid:durableId="803691898">
    <w:abstractNumId w:val="4"/>
  </w:num>
  <w:num w:numId="7" w16cid:durableId="1240405079">
    <w:abstractNumId w:val="5"/>
  </w:num>
  <w:num w:numId="8" w16cid:durableId="2084065954">
    <w:abstractNumId w:val="14"/>
  </w:num>
  <w:num w:numId="9" w16cid:durableId="1896894591">
    <w:abstractNumId w:val="0"/>
  </w:num>
  <w:num w:numId="10" w16cid:durableId="1832066869">
    <w:abstractNumId w:val="18"/>
  </w:num>
  <w:num w:numId="11" w16cid:durableId="1485312845">
    <w:abstractNumId w:val="23"/>
  </w:num>
  <w:num w:numId="12" w16cid:durableId="264850643">
    <w:abstractNumId w:val="17"/>
  </w:num>
  <w:num w:numId="13" w16cid:durableId="1168981614">
    <w:abstractNumId w:val="25"/>
  </w:num>
  <w:num w:numId="14" w16cid:durableId="486479104">
    <w:abstractNumId w:val="2"/>
  </w:num>
  <w:num w:numId="15" w16cid:durableId="1430201115">
    <w:abstractNumId w:val="9"/>
  </w:num>
  <w:num w:numId="16" w16cid:durableId="1509247970">
    <w:abstractNumId w:val="1"/>
  </w:num>
  <w:num w:numId="17" w16cid:durableId="1989625991">
    <w:abstractNumId w:val="24"/>
  </w:num>
  <w:num w:numId="18" w16cid:durableId="1507750542">
    <w:abstractNumId w:val="11"/>
  </w:num>
  <w:num w:numId="19" w16cid:durableId="881479325">
    <w:abstractNumId w:val="6"/>
  </w:num>
  <w:num w:numId="20" w16cid:durableId="1511292866">
    <w:abstractNumId w:val="27"/>
  </w:num>
  <w:num w:numId="21" w16cid:durableId="72631391">
    <w:abstractNumId w:val="22"/>
  </w:num>
  <w:num w:numId="22" w16cid:durableId="525607241">
    <w:abstractNumId w:val="13"/>
  </w:num>
  <w:num w:numId="23" w16cid:durableId="1393196965">
    <w:abstractNumId w:val="26"/>
  </w:num>
  <w:num w:numId="24" w16cid:durableId="12552879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19194548">
    <w:abstractNumId w:val="21"/>
  </w:num>
  <w:num w:numId="26" w16cid:durableId="607276476">
    <w:abstractNumId w:val="16"/>
  </w:num>
  <w:num w:numId="27" w16cid:durableId="1590886494">
    <w:abstractNumId w:val="7"/>
  </w:num>
  <w:num w:numId="28" w16cid:durableId="1247299704">
    <w:abstractNumId w:val="10"/>
  </w:num>
  <w:num w:numId="29" w16cid:durableId="91274301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5FBB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07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E3DBF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1CA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488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9A5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51E548B839E4A9D9A1095D6608FC0" ma:contentTypeVersion="3" ma:contentTypeDescription="Opprett et nytt dokument." ma:contentTypeScope="" ma:versionID="2f9b28333056dbd244214901e4ca08d4">
  <xsd:schema xmlns:xsd="http://www.w3.org/2001/XMLSchema" xmlns:xs="http://www.w3.org/2001/XMLSchema" xmlns:p="http://schemas.microsoft.com/office/2006/metadata/properties" xmlns:ns2="fc53b814-ea84-42e2-b83c-a679919ad2f1" targetNamespace="http://schemas.microsoft.com/office/2006/metadata/properties" ma:root="true" ma:fieldsID="fa57eb345581e288dc6a24fcd6b06592" ns2:_="">
    <xsd:import namespace="fc53b814-ea84-42e2-b83c-a679919ad2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b814-ea84-42e2-b83c-a679919ad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27569E-1160-4F4D-B3E8-92D509B06DC1}"/>
</file>

<file path=customXml/itemProps2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2BA344-6F6A-472C-B5FD-7269D1E57165}">
  <ds:schemaRefs>
    <ds:schemaRef ds:uri="http://purl.org/dc/elements/1.1/"/>
    <ds:schemaRef ds:uri="http://www.w3.org/XML/1998/namespace"/>
    <ds:schemaRef ds:uri="5371e8e2-a9e8-46df-a91b-761db99c8728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bfd8652-9f54-45a4-9684-efa1596a6182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04c18ce-fe49-4383-8235-47f395f07474}" enabled="0" method="" siteId="{b04c18ce-fe49-4383-8235-47f395f074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Irma Cembic</cp:lastModifiedBy>
  <cp:revision>2</cp:revision>
  <cp:lastPrinted>2020-02-24T09:52:00Z</cp:lastPrinted>
  <dcterms:created xsi:type="dcterms:W3CDTF">2025-03-03T09:11:00Z</dcterms:created>
  <dcterms:modified xsi:type="dcterms:W3CDTF">2025-03-03T09:11:00Z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0x01010062E51E548B839E4A9D9A1095D6608FC0</vt:lpwstr>
  </property>
  <property fmtid="{D5CDD505-2E9C-101B-9397-08002B2CF9AE}" pid="3" name="Order">
    <vt:r8>1966800</vt:r8>
  </property>
</Properties>
</file>